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041AC" w14:textId="77777777" w:rsidR="004C4035" w:rsidRPr="004C4035" w:rsidRDefault="004C4035" w:rsidP="004C403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4C403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Уважаемые студенты! Если в качестве ответа или приложения к ответу вы загружаете файл в формате .</w:t>
      </w:r>
      <w:proofErr w:type="spellStart"/>
      <w:r w:rsidRPr="004C403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pdf</w:t>
      </w:r>
      <w:proofErr w:type="spellEnd"/>
      <w:r w:rsidRPr="004C403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, обратите внимание, что он должен содержать не более 10 страниц. В противном случае работа не сможет быть оценена. Если же количество страниц ввиду веских причин больше 10, данный документ необходимо добавить в сжатую </w:t>
      </w:r>
      <w:proofErr w:type="spellStart"/>
      <w:r w:rsidRPr="004C403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zip</w:t>
      </w:r>
      <w:proofErr w:type="spellEnd"/>
      <w:r w:rsidRPr="004C403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-папку и ее загрузить в качестве ответа (приложения к ответу). На другие форматы файлов данное ограничение не распространяется.</w:t>
      </w:r>
    </w:p>
    <w:p w14:paraId="3D9424BF" w14:textId="77777777" w:rsidR="004C4035" w:rsidRPr="004C4035" w:rsidRDefault="004C4035" w:rsidP="004C403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4C4035">
        <w:rPr>
          <w:rFonts w:ascii="PT" w:eastAsia="Times New Roman" w:hAnsi="PT" w:cs="Times New Roman"/>
          <w:color w:val="000000"/>
          <w:spacing w:val="23"/>
          <w:sz w:val="18"/>
          <w:szCs w:val="18"/>
          <w:bdr w:val="none" w:sz="0" w:space="0" w:color="auto" w:frame="1"/>
          <w:shd w:val="clear" w:color="auto" w:fill="FFFFFF"/>
          <w:lang w:eastAsia="ru-RU"/>
        </w:rPr>
        <w:t>Задание 1</w:t>
      </w:r>
    </w:p>
    <w:p w14:paraId="7752953D" w14:textId="77777777" w:rsidR="004C4035" w:rsidRPr="004C4035" w:rsidRDefault="004C4035" w:rsidP="008C2F29">
      <w:pPr>
        <w:shd w:val="clear" w:color="auto" w:fill="FFFFFF"/>
        <w:spacing w:after="0" w:line="240" w:lineRule="auto"/>
        <w:jc w:val="both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4C403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Ответьте на вопросы:</w:t>
      </w:r>
    </w:p>
    <w:p w14:paraId="36344DE8" w14:textId="5F603930" w:rsidR="004C4035" w:rsidRPr="00983F70" w:rsidRDefault="008E45D8" w:rsidP="008C2F2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983F70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Понятие предприятия</w:t>
      </w:r>
      <w:r w:rsidR="004C4035" w:rsidRPr="00983F70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.</w:t>
      </w:r>
      <w:r w:rsidR="00983F70" w:rsidRPr="00983F70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 </w:t>
      </w:r>
      <w:r w:rsidR="00983F70" w:rsidRPr="00983F70">
        <w:rPr>
          <w:rFonts w:ascii="Arial" w:hAnsi="Arial" w:cs="Arial"/>
          <w:color w:val="000000"/>
        </w:rPr>
        <w:t> </w:t>
      </w:r>
      <w:r w:rsidR="00983F70" w:rsidRPr="00983F70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это самостоятельный хозяйствующий субъект, обладающий правами юридического лица и осуществляющий производственную, научно-исследовательскую и коммерческую деятельность с целью получения соответствующей прибыли (дохода).</w:t>
      </w:r>
    </w:p>
    <w:p w14:paraId="18AA7BE8" w14:textId="77777777" w:rsidR="00983F70" w:rsidRPr="00983F70" w:rsidRDefault="00983F70" w:rsidP="008C2F29">
      <w:pPr>
        <w:pStyle w:val="a4"/>
        <w:shd w:val="clear" w:color="auto" w:fill="FFFFFF"/>
        <w:spacing w:after="0" w:line="240" w:lineRule="auto"/>
        <w:ind w:left="885"/>
        <w:jc w:val="both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</w:p>
    <w:p w14:paraId="0F9D83CB" w14:textId="7719DF47" w:rsidR="004C4035" w:rsidRDefault="004C4035" w:rsidP="008C2F29">
      <w:pPr>
        <w:shd w:val="clear" w:color="auto" w:fill="FFFFFF"/>
        <w:spacing w:after="0" w:line="240" w:lineRule="auto"/>
        <w:jc w:val="both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4C403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2.     Отраслевые особенности предприятий.</w:t>
      </w:r>
    </w:p>
    <w:p w14:paraId="4E570258" w14:textId="0D16D815" w:rsidR="008C2F29" w:rsidRDefault="008C2F29" w:rsidP="008C2F29">
      <w:pPr>
        <w:shd w:val="clear" w:color="auto" w:fill="FFFFFF"/>
        <w:spacing w:after="0" w:line="240" w:lineRule="auto"/>
        <w:jc w:val="both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8C2F29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К </w:t>
      </w:r>
      <w:r w:rsidRPr="008C2F29">
        <w:rPr>
          <w:rFonts w:ascii="PT" w:eastAsia="Times New Roman" w:hAnsi="PT" w:cs="Times New Roman"/>
          <w:b/>
          <w:bCs/>
          <w:color w:val="000000"/>
          <w:spacing w:val="23"/>
          <w:sz w:val="18"/>
          <w:szCs w:val="18"/>
          <w:lang w:eastAsia="ru-RU"/>
        </w:rPr>
        <w:t>материальному производству</w:t>
      </w:r>
      <w:r w:rsidRPr="008C2F29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относятся промышленность, сельское и лесное хозяйство, грузовой транспорт, связь (обслуживающая материальное производство), строительство, торговля, общественное питание и другие.</w:t>
      </w:r>
    </w:p>
    <w:p w14:paraId="5D7C4455" w14:textId="77777777" w:rsidR="008C2F29" w:rsidRPr="008C2F29" w:rsidRDefault="008C2F29" w:rsidP="008C2F29">
      <w:pPr>
        <w:shd w:val="clear" w:color="auto" w:fill="FFFFFF"/>
        <w:spacing w:after="0" w:line="240" w:lineRule="auto"/>
        <w:jc w:val="both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8C2F29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Промышленность по российской статистике делится на различные отрасли, основными из них являются отрасли тяжелой, легкой и пищевой промышленности. В состав тяжелой промышленности входят электроэнергетика, топливная промышленность, черная металлургия, цветная металлургия, машиностроение, химическая и нефтехимическая промышленность, лесная, деревообрабатывающая и целлюлозно-бумажная промышленность, производство строительных материалов.</w:t>
      </w:r>
    </w:p>
    <w:p w14:paraId="406C5DC5" w14:textId="244E9A8C" w:rsidR="008C2F29" w:rsidRPr="008C2F29" w:rsidRDefault="008C2F29" w:rsidP="008C2F29">
      <w:pPr>
        <w:shd w:val="clear" w:color="auto" w:fill="FFFFFF"/>
        <w:spacing w:after="0" w:line="240" w:lineRule="auto"/>
        <w:jc w:val="both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8C2F29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К легкой промышленности относятся текстильная, швейная, кожевенная, обувная, меховая отрасли. К пищевой – пищевкусовая, мясная, молочная, рыбная промышленность</w:t>
      </w:r>
    </w:p>
    <w:p w14:paraId="7B01B7F7" w14:textId="768BB22A" w:rsidR="008C2F29" w:rsidRPr="008C2F29" w:rsidRDefault="008C2F29" w:rsidP="008C2F29">
      <w:pPr>
        <w:shd w:val="clear" w:color="auto" w:fill="FFFFFF"/>
        <w:spacing w:after="0" w:line="240" w:lineRule="auto"/>
        <w:jc w:val="both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8C2F29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К </w:t>
      </w:r>
      <w:r w:rsidRPr="008C2F29">
        <w:rPr>
          <w:rFonts w:ascii="PT" w:eastAsia="Times New Roman" w:hAnsi="PT" w:cs="Times New Roman"/>
          <w:b/>
          <w:bCs/>
          <w:color w:val="000000"/>
          <w:spacing w:val="23"/>
          <w:sz w:val="18"/>
          <w:szCs w:val="18"/>
          <w:lang w:eastAsia="ru-RU"/>
        </w:rPr>
        <w:t>непроизводственное сфере</w:t>
      </w:r>
      <w:r w:rsidRPr="008C2F29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относятся жилищно-коммунальное хозяйство, пассажирский транспорт, связь (обслуживающая организации непроизводственной сферы и население), здравоохранение, физическая культура и социальное обеспечение, народное образование, культура и искусство, наука и научное обслуживание, кредитование и страхование, деятельность аппарата органов управлени</w:t>
      </w:r>
      <w:r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я</w:t>
      </w:r>
    </w:p>
    <w:p w14:paraId="51B80C0D" w14:textId="77777777" w:rsidR="008C2F29" w:rsidRPr="008C2F29" w:rsidRDefault="008C2F29" w:rsidP="008C2F29">
      <w:pPr>
        <w:shd w:val="clear" w:color="auto" w:fill="FFFFFF"/>
        <w:spacing w:after="0" w:line="240" w:lineRule="auto"/>
        <w:jc w:val="both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8C2F29">
        <w:rPr>
          <w:rFonts w:ascii="PT" w:eastAsia="Times New Roman" w:hAnsi="PT" w:cs="Times New Roman"/>
          <w:b/>
          <w:bCs/>
          <w:color w:val="000000"/>
          <w:spacing w:val="23"/>
          <w:sz w:val="18"/>
          <w:szCs w:val="18"/>
          <w:lang w:eastAsia="ru-RU"/>
        </w:rPr>
        <w:t>Межотраслевой комплекс</w:t>
      </w:r>
      <w:r w:rsidRPr="008C2F29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– это интеграционная структура, характеризующаяся взаимодействием различных отраслей и их элементов, разных стадий производства и распределения продукта.</w:t>
      </w:r>
    </w:p>
    <w:p w14:paraId="1CB31EAC" w14:textId="77777777" w:rsidR="008C2F29" w:rsidRPr="008C2F29" w:rsidRDefault="008C2F29" w:rsidP="008C2F29">
      <w:pPr>
        <w:shd w:val="clear" w:color="auto" w:fill="FFFFFF"/>
        <w:spacing w:after="0" w:line="240" w:lineRule="auto"/>
        <w:jc w:val="both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8C2F29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В составе промышленности, например, существуют топливно-энергетический, металлургический, машиностроительный и другие комплексы. Более сложной структурой отличаются агропромышленный и строительный комплексы, объединяющие разные отрасли национальной экономики.</w:t>
      </w:r>
    </w:p>
    <w:p w14:paraId="36979F94" w14:textId="77777777" w:rsidR="00983F70" w:rsidRPr="004C4035" w:rsidRDefault="00983F70" w:rsidP="008C2F29">
      <w:pPr>
        <w:shd w:val="clear" w:color="auto" w:fill="FFFFFF"/>
        <w:spacing w:after="0" w:line="240" w:lineRule="auto"/>
        <w:jc w:val="both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</w:p>
    <w:p w14:paraId="28D5B34D" w14:textId="3F6D9924" w:rsidR="004C4035" w:rsidRPr="008C2F29" w:rsidRDefault="004C4035" w:rsidP="008C2F2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8C2F29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Понятие абсолютной и относительной ограниченности ресурсов.</w:t>
      </w:r>
    </w:p>
    <w:p w14:paraId="0462052F" w14:textId="068C8C23" w:rsidR="008C2F29" w:rsidRDefault="008C2F29" w:rsidP="008C2F29">
      <w:pPr>
        <w:shd w:val="clear" w:color="auto" w:fill="FFFFFF"/>
        <w:spacing w:after="0" w:line="240" w:lineRule="auto"/>
        <w:jc w:val="both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8C2F29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А</w:t>
      </w:r>
      <w:r w:rsidRPr="008C2F29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бсолютная ограниченность означает недостаточность экономических ресурсов для одновременного удовлетворения всех потребностей всех членов общества. Однако для удовлетворения некоторых потребностей людей ресурсов достаточно</w:t>
      </w:r>
    </w:p>
    <w:p w14:paraId="17D93AE8" w14:textId="77777777" w:rsidR="008C2F29" w:rsidRDefault="008C2F29" w:rsidP="008C2F29">
      <w:pPr>
        <w:spacing w:after="0"/>
        <w:jc w:val="both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8C2F29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Относительная ограниченность ресурсов - удовлетворение </w:t>
      </w:r>
      <w:proofErr w:type="gramStart"/>
      <w:r w:rsidRPr="008C2F29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избранных (определённых) потребностей</w:t>
      </w:r>
      <w:proofErr w:type="gramEnd"/>
      <w:r w:rsidRPr="008C2F29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 для которых достаточно ресурсов</w:t>
      </w:r>
      <w:r w:rsidRPr="008C2F29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 </w:t>
      </w:r>
    </w:p>
    <w:p w14:paraId="07A239FE" w14:textId="046AFF85" w:rsidR="008C2F29" w:rsidRDefault="008C2F29">
      <w:pPr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 w:type="page"/>
      </w:r>
    </w:p>
    <w:p w14:paraId="294C5F6D" w14:textId="028A1DB4" w:rsidR="004C4035" w:rsidRPr="004C4035" w:rsidRDefault="004C4035" w:rsidP="004C403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4C403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lastRenderedPageBreak/>
        <w:t>Задание 2</w:t>
      </w:r>
    </w:p>
    <w:p w14:paraId="71F592E4" w14:textId="77777777" w:rsidR="004C4035" w:rsidRPr="004C4035" w:rsidRDefault="004C4035" w:rsidP="004C403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4C403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Произвести систематизацию и классификацию предприятий по 10-и основным признакам, дать основные понятия и краткую характеристику.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949"/>
        <w:gridCol w:w="5893"/>
      </w:tblGrid>
      <w:tr w:rsidR="004C4035" w:rsidRPr="004C4035" w14:paraId="127D278D" w14:textId="77777777" w:rsidTr="008C2F29">
        <w:tc>
          <w:tcPr>
            <w:tcW w:w="810" w:type="dxa"/>
            <w:shd w:val="clear" w:color="auto" w:fill="FFFFFF"/>
            <w:hideMark/>
          </w:tcPr>
          <w:p w14:paraId="75111ACD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bookmarkStart w:id="0" w:name="0"/>
            <w:bookmarkStart w:id="1" w:name="db4c8f8e47dcb95f10e5eeafab78921d691e0981"/>
            <w:bookmarkEnd w:id="0"/>
            <w:bookmarkEnd w:id="1"/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190" w:type="dxa"/>
            <w:shd w:val="clear" w:color="auto" w:fill="FFFFFF"/>
            <w:hideMark/>
          </w:tcPr>
          <w:p w14:paraId="2C3E32EB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Признаки</w:t>
            </w:r>
          </w:p>
        </w:tc>
        <w:tc>
          <w:tcPr>
            <w:tcW w:w="5205" w:type="dxa"/>
            <w:shd w:val="clear" w:color="auto" w:fill="FFFFFF"/>
            <w:hideMark/>
          </w:tcPr>
          <w:p w14:paraId="6934325E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Предприятия бывают</w:t>
            </w:r>
          </w:p>
        </w:tc>
      </w:tr>
      <w:tr w:rsidR="004C4035" w:rsidRPr="004C4035" w14:paraId="33C3970A" w14:textId="77777777" w:rsidTr="008C2F29">
        <w:tc>
          <w:tcPr>
            <w:tcW w:w="810" w:type="dxa"/>
            <w:shd w:val="clear" w:color="auto" w:fill="FFFFFF"/>
            <w:hideMark/>
          </w:tcPr>
          <w:p w14:paraId="6663192C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90" w:type="dxa"/>
            <w:shd w:val="clear" w:color="auto" w:fill="FFFFFF"/>
            <w:hideMark/>
          </w:tcPr>
          <w:p w14:paraId="02C99BBC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По сфере деятельности</w:t>
            </w:r>
          </w:p>
        </w:tc>
        <w:tc>
          <w:tcPr>
            <w:tcW w:w="5205" w:type="dxa"/>
            <w:shd w:val="clear" w:color="auto" w:fill="FFFFFF"/>
            <w:hideMark/>
          </w:tcPr>
          <w:p w14:paraId="0B681A3F" w14:textId="7D4C66D6" w:rsidR="004C4035" w:rsidRPr="008C2F29" w:rsidRDefault="008C2F29" w:rsidP="004C4035">
            <w:pPr>
              <w:spacing w:after="0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С</w:t>
            </w: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фера материального и нематериального производства</w:t>
            </w:r>
          </w:p>
        </w:tc>
      </w:tr>
      <w:tr w:rsidR="004C4035" w:rsidRPr="004C4035" w14:paraId="342DEF57" w14:textId="77777777" w:rsidTr="008C2F29">
        <w:tc>
          <w:tcPr>
            <w:tcW w:w="810" w:type="dxa"/>
            <w:shd w:val="clear" w:color="auto" w:fill="FFFFFF"/>
            <w:hideMark/>
          </w:tcPr>
          <w:p w14:paraId="71863549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90" w:type="dxa"/>
            <w:shd w:val="clear" w:color="auto" w:fill="FFFFFF"/>
            <w:hideMark/>
          </w:tcPr>
          <w:p w14:paraId="44B71A3B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По отраслевой принадлежности</w:t>
            </w:r>
          </w:p>
        </w:tc>
        <w:tc>
          <w:tcPr>
            <w:tcW w:w="5205" w:type="dxa"/>
            <w:shd w:val="clear" w:color="auto" w:fill="FFFFFF"/>
            <w:hideMark/>
          </w:tcPr>
          <w:p w14:paraId="3F763076" w14:textId="2624424A" w:rsidR="004C4035" w:rsidRPr="008C2F29" w:rsidRDefault="008C2F29" w:rsidP="004C4035">
            <w:pPr>
              <w:spacing w:after="0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предприятия промышленности (металлургические, химические, текстильные и т.п.), сельского хозяйства (животноводческие, овощеводческие и т.д.)</w:t>
            </w:r>
          </w:p>
        </w:tc>
      </w:tr>
      <w:tr w:rsidR="004C4035" w:rsidRPr="004C4035" w14:paraId="6584046A" w14:textId="77777777" w:rsidTr="008C2F29">
        <w:tc>
          <w:tcPr>
            <w:tcW w:w="810" w:type="dxa"/>
            <w:shd w:val="clear" w:color="auto" w:fill="FFFFFF"/>
            <w:hideMark/>
          </w:tcPr>
          <w:p w14:paraId="6143B997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90" w:type="dxa"/>
            <w:shd w:val="clear" w:color="auto" w:fill="FFFFFF"/>
            <w:hideMark/>
          </w:tcPr>
          <w:p w14:paraId="7E33BFA7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По экономическому назначению</w:t>
            </w:r>
          </w:p>
        </w:tc>
        <w:tc>
          <w:tcPr>
            <w:tcW w:w="5205" w:type="dxa"/>
            <w:shd w:val="clear" w:color="auto" w:fill="FFFFFF"/>
            <w:hideMark/>
          </w:tcPr>
          <w:p w14:paraId="224C55CB" w14:textId="30CAD837" w:rsidR="004C4035" w:rsidRPr="008C2F29" w:rsidRDefault="008C2F29" w:rsidP="004C4035">
            <w:pPr>
              <w:spacing w:after="0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п</w:t>
            </w: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редприятия (фирмы), производящие средства производства (нефтедобыча, переработка, машиностроительные) и производящие предметы потребления (пищевые, текстильные)</w:t>
            </w:r>
          </w:p>
        </w:tc>
      </w:tr>
      <w:tr w:rsidR="004C4035" w:rsidRPr="004C4035" w14:paraId="0BFE88E6" w14:textId="77777777" w:rsidTr="008C2F29">
        <w:tc>
          <w:tcPr>
            <w:tcW w:w="810" w:type="dxa"/>
            <w:shd w:val="clear" w:color="auto" w:fill="FFFFFF"/>
            <w:hideMark/>
          </w:tcPr>
          <w:p w14:paraId="14AA5524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90" w:type="dxa"/>
            <w:shd w:val="clear" w:color="auto" w:fill="FFFFFF"/>
            <w:hideMark/>
          </w:tcPr>
          <w:p w14:paraId="6590F881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По характеру воздействия на предметы труда</w:t>
            </w:r>
          </w:p>
        </w:tc>
        <w:tc>
          <w:tcPr>
            <w:tcW w:w="5205" w:type="dxa"/>
            <w:shd w:val="clear" w:color="auto" w:fill="FFFFFF"/>
            <w:hideMark/>
          </w:tcPr>
          <w:p w14:paraId="059A5012" w14:textId="58CE8638" w:rsidR="004C4035" w:rsidRPr="008C2F29" w:rsidRDefault="008C2F29" w:rsidP="004C4035">
            <w:pPr>
              <w:spacing w:after="0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добывающие (угольные, газодобыча) и перерабатывающие (обрабатывающие) - станкостроение, машиностроение</w:t>
            </w:r>
          </w:p>
        </w:tc>
      </w:tr>
      <w:tr w:rsidR="004C4035" w:rsidRPr="004C4035" w14:paraId="756244F3" w14:textId="77777777" w:rsidTr="008C2F29">
        <w:tc>
          <w:tcPr>
            <w:tcW w:w="810" w:type="dxa"/>
            <w:shd w:val="clear" w:color="auto" w:fill="FFFFFF"/>
            <w:hideMark/>
          </w:tcPr>
          <w:p w14:paraId="3ED6A889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90" w:type="dxa"/>
            <w:shd w:val="clear" w:color="auto" w:fill="FFFFFF"/>
            <w:hideMark/>
          </w:tcPr>
          <w:p w14:paraId="4C0C6676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По типу производства</w:t>
            </w:r>
          </w:p>
        </w:tc>
        <w:tc>
          <w:tcPr>
            <w:tcW w:w="5205" w:type="dxa"/>
            <w:shd w:val="clear" w:color="auto" w:fill="FFFFFF"/>
            <w:hideMark/>
          </w:tcPr>
          <w:p w14:paraId="12C39CC7" w14:textId="738802AB" w:rsidR="004C4035" w:rsidRPr="008C2F29" w:rsidRDefault="008C2F29" w:rsidP="004C4035">
            <w:pPr>
              <w:spacing w:after="0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 единичное, серийное и массовое производство</w:t>
            </w:r>
          </w:p>
        </w:tc>
      </w:tr>
      <w:tr w:rsidR="004C4035" w:rsidRPr="004C4035" w14:paraId="080965C7" w14:textId="77777777" w:rsidTr="008C2F29">
        <w:tc>
          <w:tcPr>
            <w:tcW w:w="810" w:type="dxa"/>
            <w:shd w:val="clear" w:color="auto" w:fill="FFFFFF"/>
            <w:hideMark/>
          </w:tcPr>
          <w:p w14:paraId="55FC0321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90" w:type="dxa"/>
            <w:shd w:val="clear" w:color="auto" w:fill="FFFFFF"/>
            <w:hideMark/>
          </w:tcPr>
          <w:p w14:paraId="4010F5B6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По количеству видов производимой продукции</w:t>
            </w:r>
          </w:p>
        </w:tc>
        <w:tc>
          <w:tcPr>
            <w:tcW w:w="5205" w:type="dxa"/>
            <w:shd w:val="clear" w:color="auto" w:fill="FFFFFF"/>
            <w:hideMark/>
          </w:tcPr>
          <w:p w14:paraId="65AF1018" w14:textId="5F6A7C3C" w:rsidR="004C4035" w:rsidRPr="008C2F29" w:rsidRDefault="008C2F29" w:rsidP="004C4035">
            <w:pPr>
              <w:spacing w:after="0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специализированные, т.е. выпускающие ограниченное число товаров, и многопрофильные, производящие разные товары.</w:t>
            </w:r>
          </w:p>
        </w:tc>
      </w:tr>
      <w:tr w:rsidR="004C4035" w:rsidRPr="004C4035" w14:paraId="165975BF" w14:textId="77777777" w:rsidTr="008C2F29">
        <w:tc>
          <w:tcPr>
            <w:tcW w:w="810" w:type="dxa"/>
            <w:shd w:val="clear" w:color="auto" w:fill="FFFFFF"/>
            <w:hideMark/>
          </w:tcPr>
          <w:p w14:paraId="6B923CD6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90" w:type="dxa"/>
            <w:shd w:val="clear" w:color="auto" w:fill="FFFFFF"/>
            <w:hideMark/>
          </w:tcPr>
          <w:p w14:paraId="6434CAC3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По уровню специализации</w:t>
            </w:r>
          </w:p>
        </w:tc>
        <w:tc>
          <w:tcPr>
            <w:tcW w:w="5205" w:type="dxa"/>
            <w:shd w:val="clear" w:color="auto" w:fill="FFFFFF"/>
            <w:hideMark/>
          </w:tcPr>
          <w:p w14:paraId="58537FC4" w14:textId="2272A638" w:rsidR="004C4035" w:rsidRPr="008C2F29" w:rsidRDefault="008C2F29" w:rsidP="004C4035">
            <w:pPr>
              <w:spacing w:after="0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узкоспециализированные, многопрофильные (многопрофильные: металлургические, химические, целлюлозно-бумажные и др. комбинаты)</w:t>
            </w:r>
          </w:p>
        </w:tc>
      </w:tr>
      <w:tr w:rsidR="004C4035" w:rsidRPr="004C4035" w14:paraId="43B17BDC" w14:textId="77777777" w:rsidTr="008C2F29">
        <w:tc>
          <w:tcPr>
            <w:tcW w:w="810" w:type="dxa"/>
            <w:shd w:val="clear" w:color="auto" w:fill="FFFFFF"/>
            <w:hideMark/>
          </w:tcPr>
          <w:p w14:paraId="0106D750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90" w:type="dxa"/>
            <w:shd w:val="clear" w:color="auto" w:fill="FFFFFF"/>
            <w:hideMark/>
          </w:tcPr>
          <w:p w14:paraId="7E7ED101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В зависимости от размеров (размер определяется численностью занятых на них работников)</w:t>
            </w:r>
          </w:p>
        </w:tc>
        <w:tc>
          <w:tcPr>
            <w:tcW w:w="5205" w:type="dxa"/>
            <w:shd w:val="clear" w:color="auto" w:fill="FFFFFF"/>
            <w:hideMark/>
          </w:tcPr>
          <w:p w14:paraId="6225155D" w14:textId="645703E6" w:rsidR="004C4035" w:rsidRPr="008C2F29" w:rsidRDefault="008C2F29" w:rsidP="004C4035">
            <w:pPr>
              <w:spacing w:after="0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крупные, средние, мелкие, а также предприятия-монополии</w:t>
            </w:r>
          </w:p>
        </w:tc>
      </w:tr>
      <w:tr w:rsidR="004C4035" w:rsidRPr="004C4035" w14:paraId="5E943A31" w14:textId="77777777" w:rsidTr="008C2F29">
        <w:tc>
          <w:tcPr>
            <w:tcW w:w="810" w:type="dxa"/>
            <w:shd w:val="clear" w:color="auto" w:fill="FFFFFF"/>
            <w:hideMark/>
          </w:tcPr>
          <w:p w14:paraId="0AE9700E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90" w:type="dxa"/>
            <w:shd w:val="clear" w:color="auto" w:fill="FFFFFF"/>
            <w:hideMark/>
          </w:tcPr>
          <w:p w14:paraId="387C875A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По степени механизации и автоматизации</w:t>
            </w:r>
          </w:p>
        </w:tc>
        <w:tc>
          <w:tcPr>
            <w:tcW w:w="5205" w:type="dxa"/>
            <w:shd w:val="clear" w:color="auto" w:fill="FFFFFF"/>
            <w:hideMark/>
          </w:tcPr>
          <w:p w14:paraId="1C615F5D" w14:textId="0EEEAA46" w:rsidR="004C4035" w:rsidRPr="008C2F29" w:rsidRDefault="008C2F29" w:rsidP="004C4035">
            <w:pPr>
              <w:spacing w:after="0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 xml:space="preserve">автоматизированные; комплексной механизации; частично-механизированные; </w:t>
            </w:r>
            <w:proofErr w:type="spellStart"/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машиноручные</w:t>
            </w:r>
            <w:proofErr w:type="spellEnd"/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 xml:space="preserve"> и ручные производства (художественные промыслы);</w:t>
            </w:r>
          </w:p>
        </w:tc>
      </w:tr>
      <w:tr w:rsidR="004C4035" w:rsidRPr="004C4035" w14:paraId="07AF286D" w14:textId="77777777" w:rsidTr="008C2F29">
        <w:tc>
          <w:tcPr>
            <w:tcW w:w="810" w:type="dxa"/>
            <w:shd w:val="clear" w:color="auto" w:fill="FFFFFF"/>
            <w:hideMark/>
          </w:tcPr>
          <w:p w14:paraId="7789479C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0" w:type="dxa"/>
            <w:shd w:val="clear" w:color="auto" w:fill="FFFFFF"/>
            <w:hideMark/>
          </w:tcPr>
          <w:p w14:paraId="688D1565" w14:textId="77777777" w:rsidR="004C4035" w:rsidRPr="008C2F29" w:rsidRDefault="004C4035" w:rsidP="004C4035">
            <w:pPr>
              <w:shd w:val="clear" w:color="auto" w:fill="FFFFFF"/>
              <w:spacing w:after="100" w:afterAutospacing="1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По степени прерывности производства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7AA8EC" w14:textId="01929885" w:rsidR="004C4035" w:rsidRPr="008C2F29" w:rsidRDefault="008C2F29" w:rsidP="004C4035">
            <w:pPr>
              <w:spacing w:after="0" w:line="240" w:lineRule="auto"/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</w:pPr>
            <w:r w:rsidRPr="008C2F29">
              <w:rPr>
                <w:rFonts w:ascii="PT" w:eastAsia="Times New Roman" w:hAnsi="PT" w:cs="Times New Roman"/>
                <w:color w:val="000000"/>
                <w:spacing w:val="23"/>
                <w:sz w:val="18"/>
                <w:szCs w:val="18"/>
                <w:lang w:eastAsia="ru-RU"/>
              </w:rPr>
              <w:t>с прерывным режимом работы; с непрерывным режимом работы (сталелитейное производство и т.д.)</w:t>
            </w:r>
          </w:p>
        </w:tc>
      </w:tr>
    </w:tbl>
    <w:p w14:paraId="65AE8409" w14:textId="77777777" w:rsidR="009671A5" w:rsidRDefault="008C2F29"/>
    <w:sectPr w:rsidR="0096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6157"/>
    <w:multiLevelType w:val="hybridMultilevel"/>
    <w:tmpl w:val="50CE3F6C"/>
    <w:lvl w:ilvl="0" w:tplc="D9B0D5D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8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C8"/>
    <w:rsid w:val="002B5457"/>
    <w:rsid w:val="00455A00"/>
    <w:rsid w:val="004C4035"/>
    <w:rsid w:val="008C2F29"/>
    <w:rsid w:val="008E45D8"/>
    <w:rsid w:val="00983F70"/>
    <w:rsid w:val="009E0C18"/>
    <w:rsid w:val="00C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82D1"/>
  <w15:chartTrackingRefBased/>
  <w15:docId w15:val="{26819BAD-A437-437C-AA03-AEFB566C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015">
          <w:marLeft w:val="0"/>
          <w:marRight w:val="0"/>
          <w:marTop w:val="0"/>
          <w:marBottom w:val="0"/>
          <w:divBdr>
            <w:top w:val="single" w:sz="2" w:space="8" w:color="000000"/>
            <w:left w:val="single" w:sz="2" w:space="8" w:color="000000"/>
            <w:bottom w:val="single" w:sz="2" w:space="8" w:color="000000"/>
            <w:right w:val="single" w:sz="2" w:space="8" w:color="000000"/>
          </w:divBdr>
        </w:div>
        <w:div w:id="1681279101">
          <w:marLeft w:val="0"/>
          <w:marRight w:val="0"/>
          <w:marTop w:val="0"/>
          <w:marBottom w:val="0"/>
          <w:divBdr>
            <w:top w:val="none" w:sz="0" w:space="8" w:color="000000"/>
            <w:left w:val="none" w:sz="0" w:space="8" w:color="000000"/>
            <w:bottom w:val="none" w:sz="0" w:space="8" w:color="000000"/>
            <w:right w:val="none" w:sz="0" w:space="8" w:color="000000"/>
          </w:divBdr>
          <w:divsChild>
            <w:div w:id="5098345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</w:divsChild>
    </w:div>
    <w:div w:id="2080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ZALMAN</cp:lastModifiedBy>
  <cp:revision>2</cp:revision>
  <dcterms:created xsi:type="dcterms:W3CDTF">2022-12-05T06:23:00Z</dcterms:created>
  <dcterms:modified xsi:type="dcterms:W3CDTF">2022-12-05T06:23:00Z</dcterms:modified>
</cp:coreProperties>
</file>